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7F5DC7" w14:textId="76C10A60" w:rsidR="00043E2F" w:rsidRDefault="00043E2F" w:rsidP="00043E2F">
      <w:r>
        <w:t>Color Group Prep for Positive Psychology I</w:t>
      </w:r>
    </w:p>
    <w:p w14:paraId="362CECC4" w14:textId="77777777" w:rsidR="00043E2F" w:rsidRDefault="00043E2F" w:rsidP="00043E2F"/>
    <w:p w14:paraId="5DF406A7" w14:textId="603D993F" w:rsidR="00043E2F" w:rsidRDefault="00043E2F" w:rsidP="00043E2F">
      <w:r>
        <w:t>Hi All,</w:t>
      </w:r>
    </w:p>
    <w:p w14:paraId="75B02C07" w14:textId="77777777" w:rsidR="00043E2F" w:rsidRDefault="00043E2F" w:rsidP="00043E2F"/>
    <w:p w14:paraId="029606F3" w14:textId="77777777" w:rsidR="00043E2F" w:rsidRDefault="00043E2F" w:rsidP="00043E2F">
      <w:r>
        <w:t xml:space="preserve">The plan for this week is for you all to introduce happiness group content to your color groups. This may be challenging, as some people don’t like happiness as a focus. </w:t>
      </w:r>
    </w:p>
    <w:p w14:paraId="50955C3D" w14:textId="77777777" w:rsidR="00043E2F" w:rsidRDefault="00043E2F" w:rsidP="00043E2F"/>
    <w:p w14:paraId="0D006057" w14:textId="77777777" w:rsidR="00043E2F" w:rsidRDefault="00043E2F" w:rsidP="00043E2F">
      <w:r>
        <w:t>To get prepped, you should:</w:t>
      </w:r>
    </w:p>
    <w:p w14:paraId="627C9B5B" w14:textId="77777777" w:rsidR="00043E2F" w:rsidRDefault="00043E2F" w:rsidP="00043E2F"/>
    <w:p w14:paraId="6160E346" w14:textId="77777777" w:rsidR="00043E2F" w:rsidRDefault="00043E2F" w:rsidP="00043E2F">
      <w:pPr>
        <w:pStyle w:val="ListParagraph"/>
        <w:numPr>
          <w:ilvl w:val="0"/>
          <w:numId w:val="1"/>
        </w:numPr>
        <w:rPr>
          <w:rFonts w:eastAsia="Times New Roman"/>
        </w:rPr>
      </w:pPr>
      <w:r>
        <w:rPr>
          <w:rFonts w:eastAsia="Times New Roman"/>
        </w:rPr>
        <w:t xml:space="preserve">Look through the materials I’ve attached. </w:t>
      </w:r>
    </w:p>
    <w:p w14:paraId="5CFBDFE0" w14:textId="7483DDBD" w:rsidR="00043E2F" w:rsidRDefault="00043E2F" w:rsidP="00043E2F">
      <w:pPr>
        <w:pStyle w:val="ListParagraph"/>
        <w:numPr>
          <w:ilvl w:val="0"/>
          <w:numId w:val="1"/>
        </w:numPr>
        <w:rPr>
          <w:rFonts w:eastAsia="Times New Roman"/>
        </w:rPr>
      </w:pPr>
      <w:r>
        <w:rPr>
          <w:rFonts w:eastAsia="Times New Roman"/>
        </w:rPr>
        <w:t>Think about how YOU want to introduce the focus on positive psychology/happiness to your group. [I’ve offered ideas, but these are your groups]</w:t>
      </w:r>
    </w:p>
    <w:p w14:paraId="45C88059" w14:textId="77777777" w:rsidR="00043E2F" w:rsidRDefault="00043E2F" w:rsidP="00043E2F">
      <w:pPr>
        <w:pStyle w:val="ListParagraph"/>
        <w:numPr>
          <w:ilvl w:val="0"/>
          <w:numId w:val="1"/>
        </w:numPr>
        <w:rPr>
          <w:rFonts w:eastAsia="Times New Roman"/>
        </w:rPr>
      </w:pPr>
      <w:r>
        <w:rPr>
          <w:rFonts w:eastAsia="Times New Roman"/>
        </w:rPr>
        <w:t>Send some pre-group info out to your participants. You will want them to come to group having thought about their “happy” and deeper emotional songs. And you’ll want them to have practiced three good things at least a few times before Tuesday. You can just send them my instructions (attached) or you can put it in your own words. If you use my instructions, be sure to introduce the instructions in your email.</w:t>
      </w:r>
    </w:p>
    <w:p w14:paraId="37F0A65B" w14:textId="77777777" w:rsidR="00043E2F" w:rsidRDefault="00043E2F" w:rsidP="00043E2F">
      <w:pPr>
        <w:pStyle w:val="ListParagraph"/>
        <w:numPr>
          <w:ilvl w:val="0"/>
          <w:numId w:val="1"/>
        </w:numPr>
        <w:rPr>
          <w:rFonts w:eastAsia="Times New Roman"/>
        </w:rPr>
      </w:pPr>
      <w:r>
        <w:rPr>
          <w:rFonts w:eastAsia="Times New Roman"/>
        </w:rPr>
        <w:t>Think about how you want your group to talk about music, mood, and three good things.</w:t>
      </w:r>
    </w:p>
    <w:p w14:paraId="262ACA9A" w14:textId="77777777" w:rsidR="00043E2F" w:rsidRDefault="00043E2F" w:rsidP="00043E2F">
      <w:pPr>
        <w:pStyle w:val="ListParagraph"/>
        <w:numPr>
          <w:ilvl w:val="0"/>
          <w:numId w:val="1"/>
        </w:numPr>
        <w:rPr>
          <w:rFonts w:eastAsia="Times New Roman"/>
        </w:rPr>
      </w:pPr>
      <w:r>
        <w:rPr>
          <w:rFonts w:eastAsia="Times New Roman"/>
        </w:rPr>
        <w:t>Think about how you want to close the group.</w:t>
      </w:r>
    </w:p>
    <w:p w14:paraId="52AB2BBE" w14:textId="77777777" w:rsidR="00043E2F" w:rsidRDefault="00043E2F" w:rsidP="00043E2F"/>
    <w:p w14:paraId="0BBA01E7" w14:textId="6767A6D0" w:rsidR="00043E2F" w:rsidRDefault="00043E2F" w:rsidP="00043E2F">
      <w:r>
        <w:t xml:space="preserve">As you think through these issues and make your plan . . . email </w:t>
      </w:r>
      <w:r>
        <w:t xml:space="preserve">us </w:t>
      </w:r>
      <w:r>
        <w:t xml:space="preserve">your thoughts and planning. </w:t>
      </w:r>
    </w:p>
    <w:p w14:paraId="79E7A147" w14:textId="77777777" w:rsidR="00043E2F" w:rsidRDefault="00043E2F" w:rsidP="00043E2F"/>
    <w:p w14:paraId="462320FF" w14:textId="0E7764CA" w:rsidR="00043E2F" w:rsidRDefault="00043E2F" w:rsidP="00043E2F">
      <w:r>
        <w:t>Thanks</w:t>
      </w:r>
      <w:r>
        <w:t>,</w:t>
      </w:r>
      <w:r>
        <w:t xml:space="preserve"> and have a great day,</w:t>
      </w:r>
    </w:p>
    <w:p w14:paraId="4CB5A862" w14:textId="77777777" w:rsidR="00043E2F" w:rsidRDefault="00043E2F" w:rsidP="00043E2F"/>
    <w:p w14:paraId="700997F5" w14:textId="77777777" w:rsidR="00043E2F" w:rsidRDefault="00043E2F" w:rsidP="00043E2F">
      <w:r>
        <w:t>John</w:t>
      </w:r>
    </w:p>
    <w:p w14:paraId="3B178279" w14:textId="77777777" w:rsidR="00043E2F" w:rsidRDefault="00043E2F" w:rsidP="00043E2F"/>
    <w:p w14:paraId="29E6463F" w14:textId="77777777" w:rsidR="002C1C6C" w:rsidRDefault="002C1C6C"/>
    <w:sectPr w:rsidR="002C1C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D72310"/>
    <w:multiLevelType w:val="hybridMultilevel"/>
    <w:tmpl w:val="BC0EDBA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3E2F"/>
    <w:rsid w:val="00043E2F"/>
    <w:rsid w:val="002C1C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73E35D"/>
  <w15:chartTrackingRefBased/>
  <w15:docId w15:val="{B034A9D6-1762-4D03-BD80-0CB1E28621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3E2F"/>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43E2F"/>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3858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167</Words>
  <Characters>954</Characters>
  <Application>Microsoft Office Word</Application>
  <DocSecurity>0</DocSecurity>
  <Lines>7</Lines>
  <Paragraphs>2</Paragraphs>
  <ScaleCrop>false</ScaleCrop>
  <Company>University of Montana</Company>
  <LinksUpToDate>false</LinksUpToDate>
  <CharactersWithSpaces>1119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Sommers-Flanagan, John</dc:creator>
  <cp:keywords/>
  <dc:description/>
  <cp:lastModifiedBy>Sommers-Flanagan, John</cp:lastModifiedBy>
  <cp:revision>1</cp:revision>
  <dcterms:created xsi:type="dcterms:W3CDTF">2024-03-09T00:14:00Z</dcterms:created>
  <dcterms:modified xsi:type="dcterms:W3CDTF">2024-03-09T00:16:00Z</dcterms:modified>
</cp:coreProperties>
</file>