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F64" w:rsidRDefault="00582F64" w:rsidP="00582F64">
      <w:pPr>
        <w:spacing w:after="0"/>
        <w:jc w:val="center"/>
        <w:rPr>
          <w:b/>
          <w:sz w:val="28"/>
          <w:szCs w:val="28"/>
        </w:rPr>
      </w:pPr>
      <w:r w:rsidRPr="00C924F6">
        <w:rPr>
          <w:b/>
          <w:sz w:val="28"/>
          <w:szCs w:val="28"/>
        </w:rPr>
        <w:t xml:space="preserve">From Warts to Wings: </w:t>
      </w:r>
      <w:r>
        <w:rPr>
          <w:b/>
          <w:sz w:val="28"/>
          <w:szCs w:val="28"/>
        </w:rPr>
        <w:t xml:space="preserve">Ten Top Techniques for Helping </w:t>
      </w:r>
    </w:p>
    <w:p w:rsidR="00582F64" w:rsidRPr="00C924F6" w:rsidRDefault="00582F64" w:rsidP="00582F6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Clients Re-Write Their Life Stories</w:t>
      </w:r>
    </w:p>
    <w:p w:rsidR="00697796" w:rsidRPr="00CC73C3" w:rsidRDefault="00697796" w:rsidP="00DA09A5">
      <w:pPr>
        <w:spacing w:after="0"/>
        <w:jc w:val="center"/>
        <w:rPr>
          <w:b/>
          <w:sz w:val="16"/>
          <w:szCs w:val="16"/>
        </w:rPr>
      </w:pPr>
    </w:p>
    <w:p w:rsidR="00697796" w:rsidRPr="00CC73C3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CC73C3">
        <w:rPr>
          <w:sz w:val="16"/>
          <w:szCs w:val="16"/>
        </w:rPr>
        <w:t>John Sommers-Flanagan, Ph.D.</w:t>
      </w:r>
    </w:p>
    <w:p w:rsidR="00697796" w:rsidRPr="00CC73C3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CC73C3">
        <w:rPr>
          <w:sz w:val="16"/>
          <w:szCs w:val="16"/>
        </w:rPr>
        <w:t>Department of Counselor Education</w:t>
      </w:r>
    </w:p>
    <w:p w:rsidR="00697796" w:rsidRPr="00CC73C3" w:rsidRDefault="00697796" w:rsidP="00C924F6">
      <w:pPr>
        <w:spacing w:after="0" w:line="240" w:lineRule="auto"/>
        <w:jc w:val="center"/>
        <w:rPr>
          <w:sz w:val="16"/>
          <w:szCs w:val="16"/>
        </w:rPr>
      </w:pPr>
      <w:r w:rsidRPr="00CC73C3">
        <w:rPr>
          <w:sz w:val="16"/>
          <w:szCs w:val="16"/>
        </w:rPr>
        <w:t>University of Montana</w:t>
      </w:r>
    </w:p>
    <w:p w:rsidR="00697796" w:rsidRPr="00CC73C3" w:rsidRDefault="008B2846" w:rsidP="00C924F6">
      <w:pPr>
        <w:spacing w:after="0" w:line="240" w:lineRule="auto"/>
        <w:jc w:val="center"/>
        <w:rPr>
          <w:sz w:val="16"/>
          <w:szCs w:val="16"/>
        </w:rPr>
      </w:pPr>
      <w:r w:rsidRPr="00CC73C3">
        <w:rPr>
          <w:sz w:val="16"/>
          <w:szCs w:val="16"/>
        </w:rPr>
        <w:t>Johnsommersflanagan.com</w:t>
      </w:r>
    </w:p>
    <w:p w:rsidR="00CC73C3" w:rsidRPr="00CC73C3" w:rsidRDefault="00CC73C3" w:rsidP="00C924F6">
      <w:pPr>
        <w:spacing w:after="0" w:line="240" w:lineRule="auto"/>
        <w:jc w:val="center"/>
        <w:rPr>
          <w:sz w:val="16"/>
          <w:szCs w:val="16"/>
        </w:rPr>
      </w:pPr>
      <w:r w:rsidRPr="00CC73C3">
        <w:rPr>
          <w:sz w:val="16"/>
          <w:szCs w:val="16"/>
        </w:rPr>
        <w:t>John.sf@mso.umt.edu</w:t>
      </w:r>
    </w:p>
    <w:p w:rsidR="00C924F6" w:rsidRPr="00CC73C3" w:rsidRDefault="00C924F6" w:rsidP="00C312BF">
      <w:pPr>
        <w:spacing w:after="0"/>
        <w:rPr>
          <w:sz w:val="16"/>
          <w:szCs w:val="16"/>
        </w:rPr>
      </w:pPr>
    </w:p>
    <w:p w:rsidR="00DA09A5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 xml:space="preserve">The following is a summary of key points </w:t>
      </w:r>
      <w:r w:rsidR="00DA09A5">
        <w:rPr>
          <w:b/>
        </w:rPr>
        <w:t xml:space="preserve">for John </w:t>
      </w:r>
      <w:proofErr w:type="spellStart"/>
      <w:r w:rsidR="00DA09A5">
        <w:rPr>
          <w:b/>
        </w:rPr>
        <w:t>Sommers</w:t>
      </w:r>
      <w:proofErr w:type="spellEnd"/>
      <w:r w:rsidR="00DA09A5">
        <w:rPr>
          <w:b/>
        </w:rPr>
        <w:t xml:space="preserve">-Flanagan’s </w:t>
      </w:r>
      <w:r w:rsidR="00E74C34">
        <w:rPr>
          <w:b/>
        </w:rPr>
        <w:t xml:space="preserve">keynote </w:t>
      </w:r>
      <w:r w:rsidRPr="00C924F6">
        <w:rPr>
          <w:b/>
        </w:rPr>
        <w:t>presentation</w:t>
      </w:r>
      <w:r w:rsidR="00DA09A5">
        <w:rPr>
          <w:b/>
        </w:rPr>
        <w:t xml:space="preserve"> </w:t>
      </w:r>
    </w:p>
    <w:p w:rsidR="00C924F6" w:rsidRPr="00C924F6" w:rsidRDefault="00DA09A5" w:rsidP="00C924F6">
      <w:pPr>
        <w:spacing w:after="0"/>
        <w:jc w:val="center"/>
        <w:rPr>
          <w:b/>
        </w:rPr>
      </w:pPr>
      <w:proofErr w:type="gramStart"/>
      <w:r>
        <w:rPr>
          <w:b/>
        </w:rPr>
        <w:t>for</w:t>
      </w:r>
      <w:proofErr w:type="gramEnd"/>
      <w:r>
        <w:rPr>
          <w:b/>
        </w:rPr>
        <w:t xml:space="preserve"> </w:t>
      </w:r>
      <w:r w:rsidR="00E74C34">
        <w:rPr>
          <w:b/>
        </w:rPr>
        <w:t>the South Dakota Counseling Association in Spearfish</w:t>
      </w:r>
      <w:r>
        <w:rPr>
          <w:b/>
        </w:rPr>
        <w:t xml:space="preserve">, </w:t>
      </w:r>
      <w:r w:rsidR="00E74C34">
        <w:rPr>
          <w:b/>
        </w:rPr>
        <w:t>SD</w:t>
      </w:r>
      <w:r>
        <w:rPr>
          <w:b/>
        </w:rPr>
        <w:t xml:space="preserve">, </w:t>
      </w:r>
      <w:r w:rsidR="00E74C34">
        <w:rPr>
          <w:b/>
        </w:rPr>
        <w:t>May 2, 2014</w:t>
      </w:r>
      <w:r w:rsidR="00C924F6" w:rsidRPr="00C924F6">
        <w:rPr>
          <w:b/>
        </w:rPr>
        <w:t xml:space="preserve"> </w:t>
      </w:r>
    </w:p>
    <w:p w:rsidR="00C924F6" w:rsidRPr="00C924F6" w:rsidRDefault="00C924F6" w:rsidP="00C924F6">
      <w:pPr>
        <w:spacing w:after="0"/>
        <w:jc w:val="center"/>
        <w:rPr>
          <w:b/>
        </w:rPr>
      </w:pPr>
      <w:r w:rsidRPr="00C924F6">
        <w:rPr>
          <w:b/>
        </w:rPr>
        <w:t>Supplementary resources are listed below.</w:t>
      </w:r>
    </w:p>
    <w:p w:rsidR="00C924F6" w:rsidRPr="00CC73C3" w:rsidRDefault="00C924F6" w:rsidP="00C312BF">
      <w:pPr>
        <w:spacing w:after="0"/>
        <w:rPr>
          <w:sz w:val="16"/>
          <w:szCs w:val="16"/>
        </w:rPr>
      </w:pP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Introduction</w:t>
      </w:r>
      <w:r w:rsidRPr="00912F0D">
        <w:rPr>
          <w:sz w:val="24"/>
          <w:szCs w:val="24"/>
        </w:rPr>
        <w:t xml:space="preserve">: </w:t>
      </w:r>
      <w:r w:rsidR="00DA09A5" w:rsidRPr="00912F0D">
        <w:rPr>
          <w:i/>
          <w:sz w:val="24"/>
          <w:szCs w:val="24"/>
        </w:rPr>
        <w:t>Just be Inspirational and Funny</w:t>
      </w:r>
      <w:r w:rsidR="00DA09A5" w:rsidRPr="00912F0D">
        <w:rPr>
          <w:sz w:val="24"/>
          <w:szCs w:val="24"/>
        </w:rPr>
        <w:t xml:space="preserve">. </w:t>
      </w:r>
      <w:r w:rsidRPr="00912F0D">
        <w:rPr>
          <w:sz w:val="24"/>
          <w:szCs w:val="24"/>
        </w:rPr>
        <w:t xml:space="preserve">Expectations </w:t>
      </w:r>
      <w:r w:rsidR="00E74C34">
        <w:rPr>
          <w:sz w:val="24"/>
          <w:szCs w:val="24"/>
        </w:rPr>
        <w:t xml:space="preserve">are strong narratives that </w:t>
      </w:r>
      <w:r w:rsidRPr="00912F0D">
        <w:rPr>
          <w:sz w:val="24"/>
          <w:szCs w:val="24"/>
        </w:rPr>
        <w:t>can create positive transformations or cause frustration and misery – Manage your expectations or they’ll manage you</w:t>
      </w:r>
      <w:r w:rsidR="00E74C34">
        <w:rPr>
          <w:sz w:val="24"/>
          <w:szCs w:val="24"/>
        </w:rPr>
        <w:t xml:space="preserve">. </w:t>
      </w:r>
    </w:p>
    <w:p w:rsidR="00001AE0" w:rsidRPr="00001AE0" w:rsidRDefault="00001AE0" w:rsidP="00823E14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1</w:t>
      </w:r>
      <w:r>
        <w:rPr>
          <w:sz w:val="24"/>
          <w:szCs w:val="24"/>
        </w:rPr>
        <w:t xml:space="preserve">: </w:t>
      </w:r>
      <w:r w:rsidRPr="00001AE0">
        <w:rPr>
          <w:i/>
          <w:sz w:val="24"/>
          <w:szCs w:val="24"/>
        </w:rPr>
        <w:t>Two Wolves</w:t>
      </w:r>
      <w:r>
        <w:rPr>
          <w:sz w:val="24"/>
          <w:szCs w:val="24"/>
        </w:rPr>
        <w:t>. There are two (or more forces) fighting in most of us most the time. It’s our job to intentionally feed the kind and compassionate wolf.</w:t>
      </w:r>
    </w:p>
    <w:p w:rsidR="00697796" w:rsidRPr="00823E14" w:rsidRDefault="00001AE0" w:rsidP="00823E14">
      <w:pPr>
        <w:spacing w:after="0"/>
        <w:ind w:left="1008" w:hanging="1008"/>
        <w:rPr>
          <w:i/>
          <w:sz w:val="24"/>
          <w:szCs w:val="24"/>
        </w:rPr>
      </w:pPr>
      <w:r>
        <w:rPr>
          <w:b/>
          <w:sz w:val="24"/>
          <w:szCs w:val="24"/>
          <w:u w:val="single"/>
        </w:rPr>
        <w:t>Chapter 2</w:t>
      </w:r>
      <w:r w:rsidR="00697796" w:rsidRPr="00912F0D">
        <w:rPr>
          <w:sz w:val="24"/>
          <w:szCs w:val="24"/>
        </w:rPr>
        <w:t xml:space="preserve">: </w:t>
      </w:r>
      <w:r w:rsidR="00823E14">
        <w:rPr>
          <w:i/>
          <w:sz w:val="24"/>
          <w:szCs w:val="24"/>
        </w:rPr>
        <w:t>The Catatonic Woman</w:t>
      </w:r>
      <w:r w:rsidR="00DA09A5" w:rsidRPr="00823E14">
        <w:rPr>
          <w:i/>
          <w:sz w:val="24"/>
          <w:szCs w:val="24"/>
        </w:rPr>
        <w:t xml:space="preserve">. </w:t>
      </w:r>
      <w:r w:rsidR="00823E14" w:rsidRPr="00823E14">
        <w:rPr>
          <w:sz w:val="24"/>
          <w:szCs w:val="24"/>
        </w:rPr>
        <w:t xml:space="preserve">Work hard to </w:t>
      </w:r>
      <w:r w:rsidR="00E74C34">
        <w:rPr>
          <w:sz w:val="24"/>
          <w:szCs w:val="24"/>
        </w:rPr>
        <w:t xml:space="preserve">be nonjudgmental. This is the </w:t>
      </w:r>
      <w:proofErr w:type="gramStart"/>
      <w:r w:rsidR="00E74C34">
        <w:rPr>
          <w:sz w:val="24"/>
          <w:szCs w:val="24"/>
        </w:rPr>
        <w:t>mindful</w:t>
      </w:r>
      <w:proofErr w:type="gramEnd"/>
      <w:r w:rsidR="00E74C34">
        <w:rPr>
          <w:sz w:val="24"/>
          <w:szCs w:val="24"/>
        </w:rPr>
        <w:t xml:space="preserve"> way. Helping clients be more mindfully accepting of themselves and others can help; this even applies to being mindfully accepting of when we’re not mindfully accepting</w:t>
      </w:r>
      <w:r w:rsidR="00C924F6" w:rsidRPr="00823E14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3</w:t>
      </w:r>
      <w:r w:rsidR="00697796" w:rsidRPr="00823E14">
        <w:rPr>
          <w:i/>
          <w:sz w:val="24"/>
          <w:szCs w:val="24"/>
        </w:rPr>
        <w:t xml:space="preserve">: </w:t>
      </w:r>
      <w:r w:rsidR="00DA09A5" w:rsidRPr="00912F0D">
        <w:rPr>
          <w:i/>
          <w:sz w:val="24"/>
          <w:szCs w:val="24"/>
        </w:rPr>
        <w:t>Emma the Great</w:t>
      </w:r>
      <w:r w:rsidR="00DA09A5" w:rsidRPr="00823E14">
        <w:rPr>
          <w:i/>
          <w:sz w:val="24"/>
          <w:szCs w:val="24"/>
        </w:rPr>
        <w:t xml:space="preserve">. </w:t>
      </w:r>
      <w:r w:rsidR="00E74C34">
        <w:rPr>
          <w:sz w:val="24"/>
          <w:szCs w:val="24"/>
        </w:rPr>
        <w:t xml:space="preserve">Even if you’re not a behaviorist, </w:t>
      </w:r>
      <w:r w:rsidR="00E74C34" w:rsidRPr="00E74C34">
        <w:rPr>
          <w:sz w:val="24"/>
          <w:szCs w:val="24"/>
        </w:rPr>
        <w:t>it can be helpful to remember to u</w:t>
      </w:r>
      <w:r w:rsidR="00697796" w:rsidRPr="00E74C34">
        <w:rPr>
          <w:sz w:val="24"/>
          <w:szCs w:val="24"/>
        </w:rPr>
        <w:t xml:space="preserve">se </w:t>
      </w:r>
      <w:r w:rsidR="00E74C34" w:rsidRPr="00E74C34">
        <w:rPr>
          <w:sz w:val="24"/>
          <w:szCs w:val="24"/>
        </w:rPr>
        <w:t xml:space="preserve">and teach </w:t>
      </w:r>
      <w:r w:rsidR="00697796" w:rsidRPr="00E74C34">
        <w:rPr>
          <w:sz w:val="24"/>
          <w:szCs w:val="24"/>
        </w:rPr>
        <w:t>passionate</w:t>
      </w:r>
      <w:r w:rsidR="00697796" w:rsidRPr="00912F0D">
        <w:rPr>
          <w:sz w:val="24"/>
          <w:szCs w:val="24"/>
        </w:rPr>
        <w:t xml:space="preserve"> rewards and boring consequences (and </w:t>
      </w:r>
      <w:r w:rsidR="00E74C34">
        <w:rPr>
          <w:sz w:val="24"/>
          <w:szCs w:val="24"/>
        </w:rPr>
        <w:t xml:space="preserve">to </w:t>
      </w:r>
      <w:r w:rsidR="00697796" w:rsidRPr="00912F0D">
        <w:rPr>
          <w:sz w:val="24"/>
          <w:szCs w:val="24"/>
        </w:rPr>
        <w:t>avoid backward behavior modification)</w:t>
      </w:r>
      <w:r w:rsidR="00C924F6" w:rsidRPr="00912F0D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4</w:t>
      </w:r>
      <w:r w:rsidR="00697796" w:rsidRPr="00912F0D">
        <w:rPr>
          <w:sz w:val="24"/>
          <w:szCs w:val="24"/>
        </w:rPr>
        <w:t>:</w:t>
      </w:r>
      <w:r w:rsidR="00C924F6" w:rsidRPr="00912F0D">
        <w:rPr>
          <w:sz w:val="24"/>
          <w:szCs w:val="24"/>
        </w:rPr>
        <w:t xml:space="preserve"> </w:t>
      </w:r>
      <w:r w:rsidR="00DA09A5" w:rsidRPr="00912F0D">
        <w:rPr>
          <w:i/>
          <w:sz w:val="24"/>
          <w:szCs w:val="24"/>
        </w:rPr>
        <w:t>The Satanic Golden Rule</w:t>
      </w:r>
      <w:r w:rsidR="00DA09A5" w:rsidRPr="00912F0D">
        <w:rPr>
          <w:sz w:val="24"/>
          <w:szCs w:val="24"/>
        </w:rPr>
        <w:t xml:space="preserve">. </w:t>
      </w:r>
      <w:r w:rsidR="00E74C34">
        <w:rPr>
          <w:sz w:val="24"/>
          <w:szCs w:val="24"/>
        </w:rPr>
        <w:t>Help clients and students to c</w:t>
      </w:r>
      <w:r w:rsidR="00697796" w:rsidRPr="00912F0D">
        <w:rPr>
          <w:sz w:val="24"/>
          <w:szCs w:val="24"/>
        </w:rPr>
        <w:t xml:space="preserve">reate </w:t>
      </w:r>
      <w:r w:rsidR="00E74C34">
        <w:rPr>
          <w:sz w:val="24"/>
          <w:szCs w:val="24"/>
        </w:rPr>
        <w:t xml:space="preserve">their </w:t>
      </w:r>
      <w:r w:rsidR="00697796" w:rsidRPr="00912F0D">
        <w:rPr>
          <w:sz w:val="24"/>
          <w:szCs w:val="24"/>
        </w:rPr>
        <w:t xml:space="preserve">own positive respect bubble . . . and </w:t>
      </w:r>
      <w:r w:rsidR="00E74C34">
        <w:rPr>
          <w:sz w:val="24"/>
          <w:szCs w:val="24"/>
        </w:rPr>
        <w:t xml:space="preserve">to </w:t>
      </w:r>
      <w:r w:rsidR="00697796" w:rsidRPr="00912F0D">
        <w:rPr>
          <w:sz w:val="24"/>
          <w:szCs w:val="24"/>
        </w:rPr>
        <w:t>watch out for the REVENGE IMPULSE</w:t>
      </w:r>
      <w:r w:rsidR="00C924F6" w:rsidRPr="00912F0D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5</w:t>
      </w:r>
      <w:r w:rsidR="00697796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The Cherry Story</w:t>
      </w:r>
      <w:r>
        <w:rPr>
          <w:i/>
          <w:sz w:val="24"/>
          <w:szCs w:val="24"/>
        </w:rPr>
        <w:t xml:space="preserve"> or Lemons</w:t>
      </w:r>
      <w:bookmarkStart w:id="0" w:name="_GoBack"/>
      <w:bookmarkEnd w:id="0"/>
      <w:r w:rsidR="00912F0D" w:rsidRPr="00912F0D">
        <w:rPr>
          <w:sz w:val="24"/>
          <w:szCs w:val="24"/>
        </w:rPr>
        <w:t xml:space="preserve">. </w:t>
      </w:r>
      <w:r w:rsidR="00E74C34">
        <w:rPr>
          <w:sz w:val="24"/>
          <w:szCs w:val="24"/>
        </w:rPr>
        <w:t>Help clients and students to understand that i</w:t>
      </w:r>
      <w:r w:rsidR="00697796" w:rsidRPr="00912F0D">
        <w:rPr>
          <w:sz w:val="24"/>
          <w:szCs w:val="24"/>
        </w:rPr>
        <w:t>t’s not what happe</w:t>
      </w:r>
      <w:r w:rsidR="00E74C34">
        <w:rPr>
          <w:sz w:val="24"/>
          <w:szCs w:val="24"/>
        </w:rPr>
        <w:t>ns to us . . . b</w:t>
      </w:r>
      <w:r w:rsidR="00697796" w:rsidRPr="00912F0D">
        <w:rPr>
          <w:sz w:val="24"/>
          <w:szCs w:val="24"/>
        </w:rPr>
        <w:t xml:space="preserve">ut what we think </w:t>
      </w:r>
      <w:r w:rsidR="00E74C34">
        <w:rPr>
          <w:sz w:val="24"/>
          <w:szCs w:val="24"/>
        </w:rPr>
        <w:t>about what happens to us . . . t</w:t>
      </w:r>
      <w:r w:rsidR="00697796" w:rsidRPr="00912F0D">
        <w:rPr>
          <w:sz w:val="24"/>
          <w:szCs w:val="24"/>
        </w:rPr>
        <w:t>hat causes us misery</w:t>
      </w:r>
      <w:r w:rsidR="00C924F6" w:rsidRPr="00912F0D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6</w:t>
      </w:r>
      <w:r w:rsidR="00697796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Powers of Mind</w:t>
      </w:r>
      <w:r w:rsidR="00912F0D" w:rsidRPr="00912F0D">
        <w:rPr>
          <w:sz w:val="24"/>
          <w:szCs w:val="24"/>
        </w:rPr>
        <w:t xml:space="preserve">. </w:t>
      </w:r>
      <w:r w:rsidR="00E74C34">
        <w:rPr>
          <w:sz w:val="24"/>
          <w:szCs w:val="24"/>
        </w:rPr>
        <w:t>Encourage clients and students to u</w:t>
      </w:r>
      <w:r w:rsidR="00697796" w:rsidRPr="00912F0D">
        <w:rPr>
          <w:sz w:val="24"/>
          <w:szCs w:val="24"/>
        </w:rPr>
        <w:t xml:space="preserve">se the power of </w:t>
      </w:r>
      <w:r w:rsidR="00E74C34">
        <w:rPr>
          <w:sz w:val="24"/>
          <w:szCs w:val="24"/>
        </w:rPr>
        <w:t>their</w:t>
      </w:r>
      <w:r w:rsidR="00697796" w:rsidRPr="00912F0D">
        <w:rPr>
          <w:sz w:val="24"/>
          <w:szCs w:val="24"/>
        </w:rPr>
        <w:t xml:space="preserve"> mind</w:t>
      </w:r>
      <w:r w:rsidR="00E74C34">
        <w:rPr>
          <w:sz w:val="24"/>
          <w:szCs w:val="24"/>
        </w:rPr>
        <w:t>s</w:t>
      </w:r>
      <w:r w:rsidR="00697796" w:rsidRPr="00912F0D">
        <w:rPr>
          <w:sz w:val="24"/>
          <w:szCs w:val="24"/>
        </w:rPr>
        <w:t xml:space="preserve"> </w:t>
      </w:r>
      <w:r w:rsidR="00E74C34">
        <w:rPr>
          <w:sz w:val="24"/>
          <w:szCs w:val="24"/>
        </w:rPr>
        <w:t>(aka: brain</w:t>
      </w:r>
      <w:r w:rsidR="00E74C34" w:rsidRPr="00E74C34">
        <w:rPr>
          <w:sz w:val="24"/>
          <w:szCs w:val="24"/>
        </w:rPr>
        <w:sym w:font="Wingdings" w:char="F04A"/>
      </w:r>
      <w:r w:rsidR="00E74C34">
        <w:rPr>
          <w:sz w:val="24"/>
          <w:szCs w:val="24"/>
        </w:rPr>
        <w:t xml:space="preserve">) </w:t>
      </w:r>
      <w:r w:rsidR="00697796" w:rsidRPr="00912F0D">
        <w:rPr>
          <w:sz w:val="24"/>
          <w:szCs w:val="24"/>
        </w:rPr>
        <w:t>to creativel</w:t>
      </w:r>
      <w:r w:rsidR="00E74C34">
        <w:rPr>
          <w:sz w:val="24"/>
          <w:szCs w:val="24"/>
        </w:rPr>
        <w:t>y and relentlessly focus on their</w:t>
      </w:r>
      <w:r w:rsidR="00697796" w:rsidRPr="00912F0D">
        <w:rPr>
          <w:sz w:val="24"/>
          <w:szCs w:val="24"/>
        </w:rPr>
        <w:t xml:space="preserve"> goals</w:t>
      </w:r>
      <w:r w:rsidR="00C924F6" w:rsidRPr="00912F0D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7</w:t>
      </w:r>
      <w:r w:rsidR="00697796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Twenty Minutes</w:t>
      </w:r>
      <w:r w:rsidR="00912F0D" w:rsidRPr="00912F0D">
        <w:rPr>
          <w:sz w:val="24"/>
          <w:szCs w:val="24"/>
        </w:rPr>
        <w:t xml:space="preserve">. </w:t>
      </w:r>
      <w:r w:rsidR="00697796" w:rsidRPr="00912F0D">
        <w:rPr>
          <w:sz w:val="24"/>
          <w:szCs w:val="24"/>
        </w:rPr>
        <w:t xml:space="preserve">Allow </w:t>
      </w:r>
      <w:r w:rsidR="00E74C34">
        <w:rPr>
          <w:sz w:val="24"/>
          <w:szCs w:val="24"/>
        </w:rPr>
        <w:t>clients and students</w:t>
      </w:r>
      <w:r w:rsidR="00697796" w:rsidRPr="00912F0D">
        <w:rPr>
          <w:sz w:val="24"/>
          <w:szCs w:val="24"/>
        </w:rPr>
        <w:t xml:space="preserve"> freedom and then learn from making gentle observations</w:t>
      </w:r>
      <w:r w:rsidR="00C924F6" w:rsidRPr="00912F0D">
        <w:rPr>
          <w:sz w:val="24"/>
          <w:szCs w:val="24"/>
        </w:rPr>
        <w:t>.</w:t>
      </w:r>
    </w:p>
    <w:p w:rsidR="00C312BF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8</w:t>
      </w:r>
      <w:r w:rsidR="00697796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Meeting Jesus at the Portland VA Hospital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If you want genuine cooperation . . . Be less threatening</w:t>
      </w:r>
      <w:r w:rsidR="00C924F6" w:rsidRPr="00912F0D">
        <w:rPr>
          <w:sz w:val="24"/>
          <w:szCs w:val="24"/>
        </w:rPr>
        <w:t>.</w:t>
      </w:r>
    </w:p>
    <w:p w:rsidR="00697796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9</w:t>
      </w:r>
      <w:r w:rsidR="00C312BF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Learning to Growl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Change is easier if you make a good plan</w:t>
      </w:r>
      <w:r w:rsidR="00C924F6" w:rsidRPr="00912F0D">
        <w:rPr>
          <w:sz w:val="24"/>
          <w:szCs w:val="24"/>
        </w:rPr>
        <w:t>.</w:t>
      </w:r>
    </w:p>
    <w:p w:rsidR="00C312BF" w:rsidRPr="00912F0D" w:rsidRDefault="00001AE0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10</w:t>
      </w:r>
      <w:r w:rsidR="00C312BF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That Dog Don’t Hunt</w:t>
      </w:r>
      <w:r w:rsidR="00912F0D" w:rsidRPr="00912F0D">
        <w:rPr>
          <w:sz w:val="24"/>
          <w:szCs w:val="24"/>
        </w:rPr>
        <w:t xml:space="preserve">. </w:t>
      </w:r>
      <w:r w:rsidR="00C312BF" w:rsidRPr="00912F0D">
        <w:rPr>
          <w:sz w:val="24"/>
          <w:szCs w:val="24"/>
        </w:rPr>
        <w:t>Love can overshadow our own unique faults or warts</w:t>
      </w:r>
      <w:r w:rsidR="00C924F6" w:rsidRPr="00912F0D">
        <w:rPr>
          <w:sz w:val="24"/>
          <w:szCs w:val="24"/>
        </w:rPr>
        <w:t>.</w:t>
      </w:r>
    </w:p>
    <w:p w:rsidR="00697796" w:rsidRDefault="00697796" w:rsidP="00912F0D">
      <w:pPr>
        <w:spacing w:after="0"/>
        <w:ind w:left="1008" w:hanging="1008"/>
      </w:pPr>
    </w:p>
    <w:p w:rsidR="00697796" w:rsidRDefault="00C924F6" w:rsidP="00C312BF">
      <w:pPr>
        <w:spacing w:after="0"/>
      </w:pPr>
      <w:r>
        <w:t xml:space="preserve">The </w:t>
      </w:r>
      <w:proofErr w:type="spellStart"/>
      <w:r>
        <w:t>P</w:t>
      </w:r>
      <w:r w:rsidR="00697796">
        <w:t>owerpoint</w:t>
      </w:r>
      <w:proofErr w:type="spellEnd"/>
      <w:r w:rsidR="00697796">
        <w:t xml:space="preserve"> slides (without cartoons) for this talk are at: </w:t>
      </w:r>
      <w:hyperlink r:id="rId5" w:history="1">
        <w:r w:rsidR="00420F98" w:rsidRPr="00070477">
          <w:rPr>
            <w:rStyle w:val="Hyperlink"/>
          </w:rPr>
          <w:t>http://johnsommersflanagan.com</w:t>
        </w:r>
      </w:hyperlink>
    </w:p>
    <w:p w:rsidR="00697796" w:rsidRDefault="00697796" w:rsidP="00C312BF">
      <w:pPr>
        <w:spacing w:after="0"/>
      </w:pPr>
      <w:r>
        <w:t xml:space="preserve">Tip sheets for working effectively with parents are at: </w:t>
      </w:r>
      <w:hyperlink r:id="rId6" w:history="1">
        <w:r w:rsidR="00420F98" w:rsidRPr="00070477">
          <w:rPr>
            <w:rStyle w:val="Hyperlink"/>
          </w:rPr>
          <w:t>http://johnsommersflanagan.com/tip-sheets/</w:t>
        </w:r>
      </w:hyperlink>
      <w:r w:rsidR="00420F98">
        <w:t xml:space="preserve"> -- This includes the tip sheet for </w:t>
      </w:r>
      <w:r w:rsidR="00DA09A5">
        <w:t>Chapter 2 (above): B</w:t>
      </w:r>
      <w:r w:rsidR="00420F98">
        <w:t>ackward behavior modification</w:t>
      </w:r>
    </w:p>
    <w:p w:rsidR="00CC73C3" w:rsidRDefault="002D2738" w:rsidP="00C312BF">
      <w:pPr>
        <w:spacing w:after="0"/>
      </w:pPr>
      <w:r>
        <w:lastRenderedPageBreak/>
        <w:t>If you want to buy John’s books as a holiday gift for all your friends</w:t>
      </w:r>
      <w:r>
        <w:sym w:font="Wingdings" w:char="F04A"/>
      </w:r>
      <w:r>
        <w:t xml:space="preserve">, go to: </w:t>
      </w:r>
      <w:hyperlink r:id="rId7" w:history="1">
        <w:r w:rsidRPr="001109D7">
          <w:rPr>
            <w:rStyle w:val="Hyperlink"/>
          </w:rPr>
          <w:t>http://lp.wileypub.com/SommersFlanagan/</w:t>
        </w:r>
      </w:hyperlink>
      <w:r>
        <w:t xml:space="preserve"> or any online bookseller. </w:t>
      </w:r>
    </w:p>
    <w:p w:rsidR="0063681D" w:rsidRDefault="0063681D" w:rsidP="00C312BF">
      <w:pPr>
        <w:spacing w:after="0"/>
      </w:pPr>
    </w:p>
    <w:p w:rsidR="00E85A81" w:rsidRDefault="00E85A81" w:rsidP="00E85A81">
      <w:pPr>
        <w:spacing w:after="0"/>
        <w:jc w:val="center"/>
      </w:pPr>
      <w:r>
        <w:t>****************************************************</w:t>
      </w:r>
    </w:p>
    <w:sectPr w:rsidR="00E85A81" w:rsidSect="00DA09A5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796"/>
    <w:rsid w:val="00001AE0"/>
    <w:rsid w:val="00261AD0"/>
    <w:rsid w:val="002C2F54"/>
    <w:rsid w:val="002D2738"/>
    <w:rsid w:val="00420F98"/>
    <w:rsid w:val="00582F64"/>
    <w:rsid w:val="0063681D"/>
    <w:rsid w:val="00697796"/>
    <w:rsid w:val="007B65A0"/>
    <w:rsid w:val="00823E14"/>
    <w:rsid w:val="008B2846"/>
    <w:rsid w:val="008C374D"/>
    <w:rsid w:val="00912F0D"/>
    <w:rsid w:val="00974521"/>
    <w:rsid w:val="00C312BF"/>
    <w:rsid w:val="00C924F6"/>
    <w:rsid w:val="00CC73C3"/>
    <w:rsid w:val="00DA09A5"/>
    <w:rsid w:val="00E74C34"/>
    <w:rsid w:val="00E8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5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p.wileypub.com/SommersFlanaga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ohnsommersflanagan.com/tip-sheets/" TargetMode="External"/><Relationship Id="rId5" Type="http://schemas.openxmlformats.org/officeDocument/2006/relationships/hyperlink" Target="http://johnsommersflanagan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Sommers-Flanagan, John</dc:creator>
  <cp:lastModifiedBy>Author</cp:lastModifiedBy>
  <cp:revision>5</cp:revision>
  <dcterms:created xsi:type="dcterms:W3CDTF">2014-04-30T15:28:00Z</dcterms:created>
  <dcterms:modified xsi:type="dcterms:W3CDTF">2014-05-02T13:15:00Z</dcterms:modified>
</cp:coreProperties>
</file>